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87" w:rsidRPr="00202B87" w:rsidRDefault="00202B87" w:rsidP="00202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Рахимов </w:t>
      </w:r>
      <w:proofErr w:type="spellStart"/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Камил</w:t>
      </w:r>
      <w:proofErr w:type="spellEnd"/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Равилович</w:t>
      </w:r>
      <w:proofErr w:type="spellEnd"/>
      <w:r w:rsidRPr="0020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345F4">
        <w:rPr>
          <w:rFonts w:ascii="Times New Roman" w:hAnsi="Times New Roman" w:cs="Times New Roman"/>
          <w:sz w:val="28"/>
          <w:szCs w:val="28"/>
        </w:rPr>
        <w:t>уполномоченный пайщиков сельского поселения</w:t>
      </w:r>
      <w:r w:rsidRPr="00202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B87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Pr="00202B87">
        <w:rPr>
          <w:rFonts w:ascii="Times New Roman" w:hAnsi="Times New Roman" w:cs="Times New Roman"/>
          <w:sz w:val="28"/>
          <w:szCs w:val="28"/>
        </w:rPr>
        <w:t>-Латышский сельсовет</w:t>
      </w:r>
      <w:r w:rsidR="00C345F4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Архангельский район Республики Башкортостан</w:t>
      </w:r>
    </w:p>
    <w:p w:rsidR="00202B87" w:rsidRPr="00202B87" w:rsidRDefault="00202B87" w:rsidP="00202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B87" w:rsidRPr="00202B87" w:rsidRDefault="00202B87" w:rsidP="00202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 w:rsidRPr="0020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441599" w:rsidRPr="00202B87" w:rsidRDefault="00202B87" w:rsidP="00202B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Архангельском районе при межевании земельных паев в полях были заросли кустарников и деревьев. При раскорчевке и очистке полей, деревья пригодны для использования в качестве дров. Но возникают вопросы при вывозке дров с сотрудниками ДПС и инспекцией Государственной лесной охраны. Просим разъяснить наше положение.</w:t>
      </w:r>
    </w:p>
    <w:p w:rsidR="00202B87" w:rsidRPr="00202B87" w:rsidRDefault="00202B87" w:rsidP="00202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B87" w:rsidRPr="00202B87" w:rsidRDefault="00202B87" w:rsidP="00202B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</w:t>
      </w:r>
      <w:r w:rsidRPr="0020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</w:p>
    <w:p w:rsidR="00202B87" w:rsidRPr="00202B87" w:rsidRDefault="00202B87" w:rsidP="00202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2B87">
        <w:rPr>
          <w:color w:val="000000"/>
          <w:sz w:val="28"/>
          <w:szCs w:val="28"/>
        </w:rPr>
        <w:t>В соответствии со статьей 13 Земельного кодекса Российской Федерации в целях охраны земель собственники земельных участков и лица, не являющиеся собственниками земельных участков, обязаны проводить агротехнические, агрохимические мероприятия по защите сельскохозяйственных угодий от зарастания деревьями и кустарниками, сорными растениями.</w:t>
      </w:r>
    </w:p>
    <w:p w:rsidR="00202B87" w:rsidRPr="00202B87" w:rsidRDefault="00202B87" w:rsidP="00202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02B87">
        <w:rPr>
          <w:color w:val="000000"/>
          <w:sz w:val="28"/>
          <w:szCs w:val="28"/>
        </w:rPr>
        <w:t xml:space="preserve">При уничтожении древесно-кустарниковой растительности, расположенной на земельном участке, отнесенном к категории земель сельскохозяйственного назначения, с разрешенным использованием для производства сельскохозяйственной продукции, прежде всего, преследуется цель для его возвращения в сельскохозяйственный оборот и исключения совершения подведомственного </w:t>
      </w:r>
      <w:proofErr w:type="spellStart"/>
      <w:r w:rsidRPr="00202B87">
        <w:rPr>
          <w:color w:val="000000"/>
          <w:sz w:val="28"/>
          <w:szCs w:val="28"/>
        </w:rPr>
        <w:t>Россельхознадзору</w:t>
      </w:r>
      <w:proofErr w:type="spellEnd"/>
      <w:r w:rsidRPr="00202B87">
        <w:rPr>
          <w:color w:val="000000"/>
          <w:sz w:val="28"/>
          <w:szCs w:val="28"/>
        </w:rPr>
        <w:t xml:space="preserve"> административного правонарушения, предусмотренного частью 2 статьи 8.7 Кодекса Российской Федерации об административных правонарушениях (далее – КоАП РФ).</w:t>
      </w:r>
      <w:proofErr w:type="gramEnd"/>
    </w:p>
    <w:p w:rsidR="00202B87" w:rsidRPr="00202B87" w:rsidRDefault="00202B87" w:rsidP="00202B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2B87">
        <w:rPr>
          <w:color w:val="000000"/>
          <w:sz w:val="28"/>
          <w:szCs w:val="28"/>
        </w:rPr>
        <w:t>Вместе с тем, такие действия не будут содержать признаки административного правонарушения, предусмотренного статьей 8.28 КоАП РФ «Незаконная рубка, повреждение лесных насаждений или самовольное выкапывание в лесах деревьев, кустарников, лиан».</w:t>
      </w:r>
    </w:p>
    <w:p w:rsidR="00202B87" w:rsidRPr="00202B87" w:rsidRDefault="00202B87" w:rsidP="00C345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02B87">
        <w:rPr>
          <w:color w:val="000000"/>
          <w:sz w:val="28"/>
          <w:szCs w:val="28"/>
        </w:rPr>
        <w:t>В данном случае объектом правонарушения являются общественные отношения, возникающие при использовании и охране лесного фонда. Предметами правонарушения могут быть различные виды лесной растительности как естественного, так и искусственного происхождения, произрастающие на землях лесного фонда, находящиеся в естественном состоянии - на корню.</w:t>
      </w:r>
    </w:p>
    <w:p w:rsidR="00202B87" w:rsidRPr="00C345F4" w:rsidRDefault="00202B87" w:rsidP="0020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</w:t>
      </w:r>
      <w:r w:rsidRPr="00C3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 подготовлен с использованием сведений, изложенных в </w:t>
      </w:r>
      <w:r w:rsidRPr="00C345F4">
        <w:rPr>
          <w:rFonts w:ascii="Times New Roman" w:hAnsi="Times New Roman" w:cs="Times New Roman"/>
          <w:sz w:val="24"/>
          <w:szCs w:val="24"/>
        </w:rPr>
        <w:t>письме Минсельхоза России от 13.02.2018 г. № 15/121 «О рубке древесной растительности на земельных участках из земель сельскохозяйственного назначения».</w:t>
      </w:r>
    </w:p>
    <w:p w:rsidR="00202B87" w:rsidRDefault="00202B87" w:rsidP="00202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5F4" w:rsidRPr="00FE4EC6" w:rsidRDefault="00202B87" w:rsidP="00FE4E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 взгляд, перед вывозом и транспортировкой дров</w:t>
      </w:r>
      <w:r w:rsidR="00C345F4"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заготовленных в результате спиливания древесной растительности</w:t>
      </w:r>
      <w:r w:rsid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земельном уча</w:t>
      </w:r>
      <w:r w:rsidR="00C345F4"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стк</w:t>
      </w:r>
      <w:r w:rsid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сельскохозяйственного назначе</w:t>
      </w:r>
      <w:r w:rsidR="00C345F4"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</w:t>
      </w:r>
      <w:r w:rsidR="00F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до начала очистки участка от древесной растительности уведомить</w:t>
      </w:r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представителей управления (отдела) сел</w:t>
      </w:r>
      <w:r w:rsid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хозяйства</w:t>
      </w:r>
      <w:r w:rsidR="00F93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муниципального земельного контроля</w:t>
      </w:r>
      <w:r w:rsid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лесничества, </w:t>
      </w:r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полиции</w:t>
      </w:r>
      <w:r w:rsid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специалиста-землеустроителя (при наличии такового), </w:t>
      </w:r>
      <w:r w:rsid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заинтересованных лиц</w:t>
      </w:r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данного мероприятия, </w:t>
      </w:r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E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на месте</w:t>
      </w:r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акт о том, что спиленные деревья</w:t>
      </w:r>
      <w:proofErr w:type="gramEnd"/>
      <w:r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произрастали на землях сельскохозяйственного назначения</w:t>
      </w:r>
      <w:r w:rsidR="00C345F4"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02B87" w:rsidRPr="00C345F4" w:rsidRDefault="00C345F4" w:rsidP="00C3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вопрос </w:t>
      </w:r>
      <w:r w:rsidR="00202B87" w:rsidRPr="00C3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будет согласован с соответствующими заинтересованными службами и доведен до вас позже.</w:t>
      </w:r>
    </w:p>
    <w:sectPr w:rsidR="00202B87" w:rsidRPr="00C345F4" w:rsidSect="00C345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1C" w:rsidRDefault="00D5741C" w:rsidP="00C345F4">
      <w:pPr>
        <w:spacing w:after="0" w:line="240" w:lineRule="auto"/>
      </w:pPr>
      <w:r>
        <w:separator/>
      </w:r>
    </w:p>
  </w:endnote>
  <w:endnote w:type="continuationSeparator" w:id="0">
    <w:p w:rsidR="00D5741C" w:rsidRDefault="00D5741C" w:rsidP="00C3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1C" w:rsidRDefault="00D5741C" w:rsidP="00C345F4">
      <w:pPr>
        <w:spacing w:after="0" w:line="240" w:lineRule="auto"/>
      </w:pPr>
      <w:r>
        <w:separator/>
      </w:r>
    </w:p>
  </w:footnote>
  <w:footnote w:type="continuationSeparator" w:id="0">
    <w:p w:rsidR="00D5741C" w:rsidRDefault="00D5741C" w:rsidP="00C3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746405"/>
      <w:docPartObj>
        <w:docPartGallery w:val="Page Numbers (Top of Page)"/>
        <w:docPartUnique/>
      </w:docPartObj>
    </w:sdtPr>
    <w:sdtEndPr/>
    <w:sdtContent>
      <w:p w:rsidR="00C345F4" w:rsidRDefault="00C345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EC6">
          <w:rPr>
            <w:noProof/>
          </w:rPr>
          <w:t>2</w:t>
        </w:r>
        <w:r>
          <w:fldChar w:fldCharType="end"/>
        </w:r>
      </w:p>
    </w:sdtContent>
  </w:sdt>
  <w:p w:rsidR="00C345F4" w:rsidRDefault="00C34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C"/>
    <w:rsid w:val="00202B87"/>
    <w:rsid w:val="0026600E"/>
    <w:rsid w:val="002C4588"/>
    <w:rsid w:val="005F2DB1"/>
    <w:rsid w:val="00873DC2"/>
    <w:rsid w:val="00C345F4"/>
    <w:rsid w:val="00D311CC"/>
    <w:rsid w:val="00D5741C"/>
    <w:rsid w:val="00F65AC7"/>
    <w:rsid w:val="00F9321E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F4"/>
  </w:style>
  <w:style w:type="paragraph" w:styleId="a6">
    <w:name w:val="footer"/>
    <w:basedOn w:val="a"/>
    <w:link w:val="a7"/>
    <w:uiPriority w:val="99"/>
    <w:unhideWhenUsed/>
    <w:rsid w:val="00C3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F4"/>
  </w:style>
  <w:style w:type="character" w:styleId="a8">
    <w:name w:val="Subtle Reference"/>
    <w:basedOn w:val="a0"/>
    <w:uiPriority w:val="31"/>
    <w:qFormat/>
    <w:rsid w:val="00C345F4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3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5F4"/>
  </w:style>
  <w:style w:type="paragraph" w:styleId="a6">
    <w:name w:val="footer"/>
    <w:basedOn w:val="a"/>
    <w:link w:val="a7"/>
    <w:uiPriority w:val="99"/>
    <w:unhideWhenUsed/>
    <w:rsid w:val="00C3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5F4"/>
  </w:style>
  <w:style w:type="character" w:styleId="a8">
    <w:name w:val="Subtle Reference"/>
    <w:basedOn w:val="a0"/>
    <w:uiPriority w:val="31"/>
    <w:qFormat/>
    <w:rsid w:val="00C345F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5</cp:revision>
  <dcterms:created xsi:type="dcterms:W3CDTF">2018-10-15T07:13:00Z</dcterms:created>
  <dcterms:modified xsi:type="dcterms:W3CDTF">2018-10-18T07:15:00Z</dcterms:modified>
</cp:coreProperties>
</file>